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C0B" w:rsidRDefault="00882C0B" w:rsidP="00E415FE"/>
    <w:p w:rsidR="0092144F" w:rsidRDefault="0092144F" w:rsidP="00E415FE"/>
    <w:p w:rsidR="0092144F" w:rsidRDefault="0092144F" w:rsidP="00E415FE"/>
    <w:p w:rsidR="0092144F" w:rsidRDefault="0092144F" w:rsidP="00E415FE"/>
    <w:p w:rsidR="0092144F" w:rsidRDefault="0092144F" w:rsidP="00E415FE"/>
    <w:p w:rsidR="0092144F" w:rsidRDefault="0092144F" w:rsidP="00E415FE"/>
    <w:p w:rsidR="0092144F" w:rsidRDefault="00B75251" w:rsidP="0092144F">
      <w:pPr>
        <w:jc w:val="center"/>
        <w:rPr>
          <w:rFonts w:ascii="Times New Roman" w:hAnsi="Times New Roman"/>
          <w:sz w:val="24"/>
          <w:szCs w:val="24"/>
        </w:rPr>
      </w:pPr>
      <w:r>
        <w:rPr>
          <w:rFonts w:ascii="Times New Roman" w:hAnsi="Times New Roman"/>
          <w:sz w:val="24"/>
          <w:szCs w:val="24"/>
        </w:rPr>
        <w:t>A Permit by Rule (PBR) Application for an Interior Surface Coating Facility</w:t>
      </w:r>
    </w:p>
    <w:p w:rsidR="0092144F" w:rsidRDefault="00C97D43" w:rsidP="0092144F">
      <w:pPr>
        <w:jc w:val="center"/>
        <w:rPr>
          <w:rFonts w:ascii="Times New Roman" w:hAnsi="Times New Roman"/>
          <w:sz w:val="24"/>
          <w:szCs w:val="24"/>
        </w:rPr>
      </w:pPr>
      <w:r>
        <w:rPr>
          <w:rFonts w:ascii="Times New Roman" w:hAnsi="Times New Roman"/>
          <w:sz w:val="24"/>
          <w:szCs w:val="24"/>
        </w:rPr>
        <w:t>[Student name here…remove brackets, too]</w:t>
      </w:r>
    </w:p>
    <w:p w:rsidR="0092144F" w:rsidRDefault="00B75251" w:rsidP="0092144F">
      <w:pPr>
        <w:jc w:val="center"/>
        <w:rPr>
          <w:rFonts w:ascii="Times New Roman" w:hAnsi="Times New Roman"/>
          <w:sz w:val="24"/>
          <w:szCs w:val="24"/>
        </w:rPr>
      </w:pPr>
      <w:r>
        <w:rPr>
          <w:rFonts w:ascii="Times New Roman" w:hAnsi="Times New Roman"/>
          <w:sz w:val="24"/>
          <w:szCs w:val="24"/>
        </w:rPr>
        <w:t>Columbia Southern University</w:t>
      </w:r>
    </w:p>
    <w:p w:rsidR="00560245" w:rsidRDefault="0092144F" w:rsidP="00560245">
      <w:pPr>
        <w:spacing w:after="0" w:line="240" w:lineRule="auto"/>
        <w:jc w:val="center"/>
        <w:rPr>
          <w:rFonts w:ascii="Times New Roman" w:hAnsi="Times New Roman"/>
          <w:sz w:val="24"/>
          <w:szCs w:val="24"/>
        </w:rPr>
      </w:pPr>
      <w:r>
        <w:rPr>
          <w:rFonts w:ascii="Times New Roman" w:hAnsi="Times New Roman"/>
          <w:sz w:val="24"/>
          <w:szCs w:val="24"/>
        </w:rPr>
        <w:br w:type="page"/>
      </w:r>
      <w:r w:rsidR="00560245">
        <w:rPr>
          <w:rFonts w:ascii="Times New Roman" w:hAnsi="Times New Roman"/>
          <w:sz w:val="24"/>
          <w:szCs w:val="24"/>
        </w:rPr>
        <w:lastRenderedPageBreak/>
        <w:t>Abstract</w:t>
      </w:r>
    </w:p>
    <w:p w:rsidR="00560245" w:rsidRDefault="00560245" w:rsidP="00560245">
      <w:pPr>
        <w:spacing w:after="0" w:line="240" w:lineRule="auto"/>
        <w:jc w:val="center"/>
        <w:rPr>
          <w:rFonts w:ascii="Times New Roman" w:hAnsi="Times New Roman"/>
          <w:sz w:val="24"/>
          <w:szCs w:val="24"/>
        </w:rPr>
      </w:pPr>
    </w:p>
    <w:p w:rsidR="00560245" w:rsidRDefault="00C97D43" w:rsidP="00C97D43">
      <w:pPr>
        <w:spacing w:line="480" w:lineRule="auto"/>
        <w:rPr>
          <w:rFonts w:ascii="Times New Roman" w:hAnsi="Times New Roman"/>
          <w:sz w:val="24"/>
          <w:szCs w:val="24"/>
        </w:rPr>
      </w:pPr>
      <w:r>
        <w:rPr>
          <w:rFonts w:ascii="Times New Roman" w:hAnsi="Times New Roman"/>
          <w:sz w:val="24"/>
          <w:szCs w:val="24"/>
        </w:rPr>
        <w:t>Block one full paragraph (no indenting the first line). Provide one full sentence each week as you complete a level 1 heading section, describing what material or calculations were presented in that section. By the time the week eight material is complete, you will have eight sentences in this abstract (one for each week).</w:t>
      </w:r>
    </w:p>
    <w:p w:rsidR="00560245" w:rsidRDefault="00560245">
      <w:pPr>
        <w:spacing w:after="0" w:line="240" w:lineRule="auto"/>
        <w:rPr>
          <w:rFonts w:ascii="Times New Roman" w:hAnsi="Times New Roman"/>
          <w:sz w:val="24"/>
          <w:szCs w:val="24"/>
        </w:rPr>
      </w:pPr>
      <w:r>
        <w:rPr>
          <w:rFonts w:ascii="Times New Roman" w:hAnsi="Times New Roman"/>
          <w:sz w:val="24"/>
          <w:szCs w:val="24"/>
        </w:rPr>
        <w:br w:type="page"/>
      </w:r>
    </w:p>
    <w:p w:rsidR="00B75251" w:rsidRDefault="00B75251" w:rsidP="00B75251">
      <w:pPr>
        <w:jc w:val="center"/>
        <w:rPr>
          <w:rFonts w:ascii="Times New Roman" w:hAnsi="Times New Roman"/>
          <w:sz w:val="24"/>
          <w:szCs w:val="24"/>
        </w:rPr>
      </w:pPr>
      <w:r>
        <w:rPr>
          <w:rFonts w:ascii="Times New Roman" w:hAnsi="Times New Roman"/>
          <w:sz w:val="24"/>
          <w:szCs w:val="24"/>
        </w:rPr>
        <w:lastRenderedPageBreak/>
        <w:t>A Permit by Rule (PBR) Application for an Interior Surface Coating Facility</w:t>
      </w:r>
    </w:p>
    <w:p w:rsidR="0092144F" w:rsidRDefault="00B75251" w:rsidP="0092144F">
      <w:pPr>
        <w:jc w:val="center"/>
        <w:rPr>
          <w:rFonts w:ascii="Times New Roman" w:hAnsi="Times New Roman"/>
          <w:b/>
          <w:sz w:val="24"/>
          <w:szCs w:val="24"/>
        </w:rPr>
      </w:pPr>
      <w:r>
        <w:rPr>
          <w:rFonts w:ascii="Times New Roman" w:hAnsi="Times New Roman"/>
          <w:b/>
          <w:sz w:val="24"/>
          <w:szCs w:val="24"/>
        </w:rPr>
        <w:t>General Considerations for Operation</w:t>
      </w:r>
    </w:p>
    <w:p w:rsidR="0092144F" w:rsidRPr="00C97D43" w:rsidRDefault="00A04D7A" w:rsidP="00E90A93">
      <w:pPr>
        <w:spacing w:line="480" w:lineRule="auto"/>
        <w:rPr>
          <w:rFonts w:ascii="Times New Roman" w:hAnsi="Times New Roman"/>
          <w:i/>
          <w:sz w:val="24"/>
          <w:szCs w:val="24"/>
        </w:rPr>
      </w:pPr>
      <w:r>
        <w:rPr>
          <w:rFonts w:ascii="Times New Roman" w:hAnsi="Times New Roman"/>
          <w:sz w:val="24"/>
          <w:szCs w:val="24"/>
        </w:rPr>
        <w:tab/>
        <w:t>Start</w:t>
      </w:r>
      <w:r w:rsidR="0092144F">
        <w:rPr>
          <w:rFonts w:ascii="Times New Roman" w:hAnsi="Times New Roman"/>
          <w:sz w:val="24"/>
          <w:szCs w:val="24"/>
        </w:rPr>
        <w:t xml:space="preserve"> typing</w:t>
      </w:r>
      <w:r w:rsidR="00B75251">
        <w:rPr>
          <w:rFonts w:ascii="Times New Roman" w:hAnsi="Times New Roman"/>
          <w:sz w:val="24"/>
          <w:szCs w:val="24"/>
        </w:rPr>
        <w:t xml:space="preserve"> here</w:t>
      </w:r>
      <w:r w:rsidR="00E1455D">
        <w:rPr>
          <w:rFonts w:ascii="Times New Roman" w:hAnsi="Times New Roman"/>
          <w:sz w:val="24"/>
          <w:szCs w:val="24"/>
        </w:rPr>
        <w:t xml:space="preserve"> for Unit 2</w:t>
      </w:r>
      <w:r w:rsidR="00C97D43">
        <w:rPr>
          <w:rFonts w:ascii="Times New Roman" w:hAnsi="Times New Roman"/>
          <w:sz w:val="24"/>
          <w:szCs w:val="24"/>
        </w:rPr>
        <w:t xml:space="preserve"> in non-italicized font, citing with CSU APA Citation Guide p. 6 styled citations to defend what you state as fact. </w:t>
      </w:r>
      <w:r w:rsidR="00B75251">
        <w:rPr>
          <w:rFonts w:ascii="Times New Roman" w:hAnsi="Times New Roman"/>
          <w:sz w:val="24"/>
          <w:szCs w:val="24"/>
        </w:rPr>
        <w:t xml:space="preserve"> </w:t>
      </w:r>
      <w:r w:rsidR="00B75251" w:rsidRPr="00C97D43">
        <w:rPr>
          <w:rFonts w:ascii="Times New Roman" w:hAnsi="Times New Roman"/>
          <w:i/>
          <w:sz w:val="24"/>
          <w:szCs w:val="24"/>
        </w:rPr>
        <w:t>Follow the Study Guide calc</w:t>
      </w:r>
      <w:r w:rsidR="00E74144" w:rsidRPr="00C97D43">
        <w:rPr>
          <w:rFonts w:ascii="Times New Roman" w:hAnsi="Times New Roman"/>
          <w:i/>
          <w:sz w:val="24"/>
          <w:szCs w:val="24"/>
        </w:rPr>
        <w:t xml:space="preserve">ulation instructions carefully. </w:t>
      </w:r>
      <w:r w:rsidR="00C97D43">
        <w:rPr>
          <w:rFonts w:ascii="Times New Roman" w:hAnsi="Times New Roman"/>
          <w:i/>
          <w:sz w:val="24"/>
          <w:szCs w:val="24"/>
        </w:rPr>
        <w:t xml:space="preserve">Remove the remaining blank sections </w:t>
      </w:r>
      <w:r w:rsidR="00C97D43" w:rsidRPr="00C97D43">
        <w:rPr>
          <w:rFonts w:ascii="Times New Roman" w:hAnsi="Times New Roman"/>
          <w:i/>
          <w:sz w:val="24"/>
          <w:szCs w:val="24"/>
          <w:u w:val="single"/>
        </w:rPr>
        <w:t>before submittal</w:t>
      </w:r>
      <w:r w:rsidR="00C97D43">
        <w:rPr>
          <w:rFonts w:ascii="Times New Roman" w:hAnsi="Times New Roman"/>
          <w:i/>
          <w:sz w:val="24"/>
          <w:szCs w:val="24"/>
        </w:rPr>
        <w:t xml:space="preserve"> each week.</w:t>
      </w:r>
    </w:p>
    <w:p w:rsidR="0092144F" w:rsidRDefault="00B75251" w:rsidP="0092144F">
      <w:pPr>
        <w:jc w:val="center"/>
        <w:rPr>
          <w:rFonts w:ascii="Times New Roman" w:hAnsi="Times New Roman"/>
          <w:b/>
          <w:sz w:val="24"/>
          <w:szCs w:val="24"/>
        </w:rPr>
      </w:pPr>
      <w:r>
        <w:rPr>
          <w:rFonts w:ascii="Times New Roman" w:hAnsi="Times New Roman"/>
          <w:b/>
          <w:sz w:val="24"/>
          <w:szCs w:val="24"/>
        </w:rPr>
        <w:t>VOC and ES Content per Vehicle</w:t>
      </w:r>
    </w:p>
    <w:p w:rsidR="0092144F" w:rsidRPr="00C97D43" w:rsidRDefault="00A04D7A" w:rsidP="00E90A93">
      <w:pPr>
        <w:spacing w:line="480" w:lineRule="auto"/>
        <w:rPr>
          <w:rFonts w:ascii="Times New Roman" w:hAnsi="Times New Roman"/>
          <w:i/>
          <w:sz w:val="24"/>
          <w:szCs w:val="24"/>
        </w:rPr>
      </w:pPr>
      <w:r>
        <w:rPr>
          <w:rFonts w:ascii="Times New Roman" w:hAnsi="Times New Roman"/>
          <w:sz w:val="24"/>
          <w:szCs w:val="24"/>
        </w:rPr>
        <w:tab/>
      </w:r>
      <w:r w:rsidR="00E74144" w:rsidRPr="00C97D43">
        <w:rPr>
          <w:rFonts w:ascii="Times New Roman" w:hAnsi="Times New Roman"/>
          <w:i/>
          <w:sz w:val="24"/>
          <w:szCs w:val="24"/>
        </w:rPr>
        <w:t>Blank for Units 2-8. Fill this in for Unit 3.</w:t>
      </w:r>
      <w:r w:rsidR="00C97D43" w:rsidRPr="00C97D43">
        <w:rPr>
          <w:rFonts w:ascii="Times New Roman" w:hAnsi="Times New Roman"/>
          <w:i/>
          <w:sz w:val="24"/>
          <w:szCs w:val="24"/>
        </w:rPr>
        <w:t xml:space="preserve"> Be sure and </w:t>
      </w:r>
      <w:r w:rsidR="00C97D43" w:rsidRPr="00C97D43">
        <w:rPr>
          <w:rFonts w:ascii="Times New Roman" w:hAnsi="Times New Roman"/>
          <w:i/>
          <w:sz w:val="24"/>
          <w:szCs w:val="24"/>
          <w:u w:val="single"/>
        </w:rPr>
        <w:t>show</w:t>
      </w:r>
      <w:r w:rsidR="00C97D43" w:rsidRPr="00C97D43">
        <w:rPr>
          <w:rFonts w:ascii="Times New Roman" w:hAnsi="Times New Roman"/>
          <w:i/>
          <w:sz w:val="24"/>
          <w:szCs w:val="24"/>
        </w:rPr>
        <w:t xml:space="preserve"> (illustrate) your actual mathematical calculations for Units 3-7 sections, rather than describe them. For example: 2.8 lbs/gal of VOC x 10.0 gal per vehicle = 28.0 lbs VOC/vehicle</w:t>
      </w:r>
    </w:p>
    <w:p w:rsidR="003876B3" w:rsidRDefault="00B75251" w:rsidP="003876B3">
      <w:pPr>
        <w:jc w:val="center"/>
        <w:rPr>
          <w:rFonts w:ascii="Times New Roman" w:hAnsi="Times New Roman"/>
          <w:b/>
          <w:sz w:val="24"/>
          <w:szCs w:val="24"/>
        </w:rPr>
      </w:pPr>
      <w:r>
        <w:rPr>
          <w:rFonts w:ascii="Times New Roman" w:hAnsi="Times New Roman"/>
          <w:b/>
          <w:sz w:val="24"/>
          <w:szCs w:val="24"/>
        </w:rPr>
        <w:t>Operational Air Emission Rates</w:t>
      </w:r>
    </w:p>
    <w:p w:rsidR="00E74144" w:rsidRPr="00C97D43" w:rsidRDefault="003876B3" w:rsidP="00E74144">
      <w:pPr>
        <w:spacing w:line="480" w:lineRule="auto"/>
        <w:rPr>
          <w:rFonts w:ascii="Times New Roman" w:hAnsi="Times New Roman"/>
          <w:i/>
          <w:sz w:val="24"/>
          <w:szCs w:val="24"/>
        </w:rPr>
      </w:pPr>
      <w:r>
        <w:rPr>
          <w:rFonts w:ascii="Times New Roman" w:hAnsi="Times New Roman"/>
          <w:sz w:val="24"/>
          <w:szCs w:val="24"/>
        </w:rPr>
        <w:tab/>
      </w:r>
      <w:r w:rsidR="00E74144" w:rsidRPr="00C97D43">
        <w:rPr>
          <w:rFonts w:ascii="Times New Roman" w:hAnsi="Times New Roman"/>
          <w:i/>
          <w:sz w:val="24"/>
          <w:szCs w:val="24"/>
        </w:rPr>
        <w:t>Blank for Units 3-8. Fill this in for Unit 4.</w:t>
      </w:r>
    </w:p>
    <w:p w:rsidR="00B75251" w:rsidRDefault="00B75251" w:rsidP="00B75251">
      <w:pPr>
        <w:spacing w:line="480" w:lineRule="auto"/>
        <w:jc w:val="center"/>
        <w:rPr>
          <w:rFonts w:ascii="Times New Roman" w:hAnsi="Times New Roman"/>
          <w:b/>
          <w:sz w:val="24"/>
          <w:szCs w:val="24"/>
        </w:rPr>
      </w:pPr>
      <w:r w:rsidRPr="00B75251">
        <w:rPr>
          <w:rFonts w:ascii="Times New Roman" w:hAnsi="Times New Roman"/>
          <w:b/>
          <w:sz w:val="24"/>
          <w:szCs w:val="24"/>
        </w:rPr>
        <w:t>Operational Face and Filter Velocities</w:t>
      </w:r>
    </w:p>
    <w:p w:rsidR="00E74144" w:rsidRPr="00C97D43" w:rsidRDefault="00E74144" w:rsidP="00E74144">
      <w:pPr>
        <w:spacing w:line="480" w:lineRule="auto"/>
        <w:rPr>
          <w:rFonts w:ascii="Times New Roman" w:hAnsi="Times New Roman"/>
          <w:i/>
          <w:sz w:val="24"/>
          <w:szCs w:val="24"/>
        </w:rPr>
      </w:pPr>
      <w:r>
        <w:rPr>
          <w:rFonts w:ascii="Times New Roman" w:hAnsi="Times New Roman"/>
          <w:sz w:val="24"/>
          <w:szCs w:val="24"/>
        </w:rPr>
        <w:tab/>
      </w:r>
      <w:r w:rsidRPr="00C97D43">
        <w:rPr>
          <w:rFonts w:ascii="Times New Roman" w:hAnsi="Times New Roman"/>
          <w:i/>
          <w:sz w:val="24"/>
          <w:szCs w:val="24"/>
        </w:rPr>
        <w:t>Blank for Units 4-8. Fill this in for Unit 5.</w:t>
      </w:r>
    </w:p>
    <w:p w:rsidR="0092144F" w:rsidRDefault="00B75251" w:rsidP="00B75251">
      <w:pPr>
        <w:jc w:val="center"/>
        <w:rPr>
          <w:rFonts w:ascii="Times New Roman" w:hAnsi="Times New Roman"/>
          <w:b/>
          <w:sz w:val="24"/>
          <w:szCs w:val="24"/>
        </w:rPr>
      </w:pPr>
      <w:r w:rsidRPr="00B75251">
        <w:rPr>
          <w:rFonts w:ascii="Times New Roman" w:hAnsi="Times New Roman"/>
          <w:b/>
          <w:sz w:val="24"/>
          <w:szCs w:val="24"/>
        </w:rPr>
        <w:t>VOC Content Minus Water and Exempt Solvents</w:t>
      </w:r>
    </w:p>
    <w:p w:rsidR="00E74144" w:rsidRPr="00C97D43" w:rsidRDefault="00E74144" w:rsidP="00E74144">
      <w:pPr>
        <w:spacing w:line="480" w:lineRule="auto"/>
        <w:rPr>
          <w:rFonts w:ascii="Times New Roman" w:hAnsi="Times New Roman"/>
          <w:i/>
          <w:sz w:val="24"/>
          <w:szCs w:val="24"/>
        </w:rPr>
      </w:pPr>
      <w:r>
        <w:rPr>
          <w:rFonts w:ascii="Times New Roman" w:hAnsi="Times New Roman"/>
          <w:sz w:val="24"/>
          <w:szCs w:val="24"/>
        </w:rPr>
        <w:tab/>
      </w:r>
      <w:r w:rsidRPr="00C97D43">
        <w:rPr>
          <w:rFonts w:ascii="Times New Roman" w:hAnsi="Times New Roman"/>
          <w:i/>
          <w:sz w:val="24"/>
          <w:szCs w:val="24"/>
        </w:rPr>
        <w:t>Blank for Units 5-8. Fill this in for Unit 6.</w:t>
      </w:r>
    </w:p>
    <w:p w:rsidR="00B75251" w:rsidRDefault="00B75251" w:rsidP="00B75251">
      <w:pPr>
        <w:jc w:val="center"/>
        <w:rPr>
          <w:rFonts w:ascii="Times New Roman" w:hAnsi="Times New Roman"/>
          <w:b/>
          <w:sz w:val="24"/>
          <w:szCs w:val="24"/>
        </w:rPr>
      </w:pPr>
      <w:r>
        <w:rPr>
          <w:rFonts w:ascii="Times New Roman" w:hAnsi="Times New Roman"/>
          <w:b/>
          <w:sz w:val="24"/>
          <w:szCs w:val="24"/>
        </w:rPr>
        <w:t>Heater and Oven Combustion Emissions</w:t>
      </w:r>
    </w:p>
    <w:p w:rsidR="00E74144" w:rsidRPr="00C97D43" w:rsidRDefault="00E74144" w:rsidP="00E74144">
      <w:pPr>
        <w:spacing w:line="480" w:lineRule="auto"/>
        <w:rPr>
          <w:rFonts w:ascii="Times New Roman" w:hAnsi="Times New Roman"/>
          <w:i/>
          <w:sz w:val="24"/>
          <w:szCs w:val="24"/>
        </w:rPr>
      </w:pPr>
      <w:r>
        <w:rPr>
          <w:rFonts w:ascii="Times New Roman" w:hAnsi="Times New Roman"/>
          <w:sz w:val="24"/>
          <w:szCs w:val="24"/>
        </w:rPr>
        <w:tab/>
      </w:r>
      <w:r w:rsidRPr="00C97D43">
        <w:rPr>
          <w:rFonts w:ascii="Times New Roman" w:hAnsi="Times New Roman"/>
          <w:i/>
          <w:sz w:val="24"/>
          <w:szCs w:val="24"/>
        </w:rPr>
        <w:t>Blank for Units 6-8. Fill this in for Unit 7.</w:t>
      </w:r>
    </w:p>
    <w:p w:rsidR="00B75251" w:rsidRDefault="00B75251" w:rsidP="00B75251">
      <w:pPr>
        <w:jc w:val="center"/>
        <w:rPr>
          <w:rFonts w:ascii="Times New Roman" w:hAnsi="Times New Roman"/>
          <w:b/>
          <w:sz w:val="24"/>
          <w:szCs w:val="24"/>
        </w:rPr>
      </w:pPr>
      <w:r>
        <w:rPr>
          <w:rFonts w:ascii="Times New Roman" w:hAnsi="Times New Roman"/>
          <w:b/>
          <w:sz w:val="24"/>
          <w:szCs w:val="24"/>
        </w:rPr>
        <w:t>Pollution Control Technologies</w:t>
      </w:r>
    </w:p>
    <w:p w:rsidR="00E74144" w:rsidRPr="00C97D43" w:rsidRDefault="00E74144" w:rsidP="00E74144">
      <w:pPr>
        <w:spacing w:line="480" w:lineRule="auto"/>
        <w:rPr>
          <w:rFonts w:ascii="Times New Roman" w:hAnsi="Times New Roman"/>
          <w:i/>
          <w:sz w:val="24"/>
          <w:szCs w:val="24"/>
        </w:rPr>
      </w:pPr>
      <w:r>
        <w:rPr>
          <w:rFonts w:ascii="Times New Roman" w:hAnsi="Times New Roman"/>
          <w:sz w:val="24"/>
          <w:szCs w:val="24"/>
        </w:rPr>
        <w:tab/>
      </w:r>
      <w:r w:rsidRPr="00C97D43">
        <w:rPr>
          <w:rFonts w:ascii="Times New Roman" w:hAnsi="Times New Roman"/>
          <w:i/>
          <w:sz w:val="24"/>
          <w:szCs w:val="24"/>
        </w:rPr>
        <w:t xml:space="preserve">Blank for Unit 7. Fill this AND the </w:t>
      </w:r>
      <w:r w:rsidRPr="00C97D43">
        <w:rPr>
          <w:rFonts w:ascii="Times New Roman" w:hAnsi="Times New Roman"/>
          <w:i/>
          <w:sz w:val="24"/>
          <w:szCs w:val="24"/>
          <w:u w:val="single"/>
        </w:rPr>
        <w:t>next</w:t>
      </w:r>
      <w:r w:rsidRPr="00C97D43">
        <w:rPr>
          <w:rFonts w:ascii="Times New Roman" w:hAnsi="Times New Roman"/>
          <w:i/>
          <w:sz w:val="24"/>
          <w:szCs w:val="24"/>
        </w:rPr>
        <w:t xml:space="preserve"> level 1 heading section in for Unit 8.</w:t>
      </w:r>
    </w:p>
    <w:p w:rsidR="00B75251" w:rsidRDefault="00B75251" w:rsidP="00B75251">
      <w:pPr>
        <w:jc w:val="center"/>
        <w:rPr>
          <w:rFonts w:ascii="Times New Roman" w:hAnsi="Times New Roman"/>
          <w:b/>
          <w:sz w:val="24"/>
          <w:szCs w:val="24"/>
        </w:rPr>
      </w:pPr>
      <w:r>
        <w:rPr>
          <w:rFonts w:ascii="Times New Roman" w:hAnsi="Times New Roman"/>
          <w:b/>
          <w:sz w:val="24"/>
          <w:szCs w:val="24"/>
        </w:rPr>
        <w:t>Process Flow Diagram</w:t>
      </w:r>
    </w:p>
    <w:p w:rsidR="00E74144" w:rsidRPr="00C97D43" w:rsidRDefault="00E74144" w:rsidP="00E74144">
      <w:pPr>
        <w:spacing w:line="480" w:lineRule="auto"/>
        <w:rPr>
          <w:rFonts w:ascii="Times New Roman" w:hAnsi="Times New Roman"/>
          <w:i/>
          <w:sz w:val="24"/>
          <w:szCs w:val="24"/>
        </w:rPr>
      </w:pPr>
      <w:r>
        <w:rPr>
          <w:rFonts w:ascii="Times New Roman" w:hAnsi="Times New Roman"/>
          <w:sz w:val="24"/>
          <w:szCs w:val="24"/>
        </w:rPr>
        <w:tab/>
      </w:r>
      <w:r w:rsidRPr="00C97D43">
        <w:rPr>
          <w:rFonts w:ascii="Times New Roman" w:hAnsi="Times New Roman"/>
          <w:i/>
          <w:sz w:val="24"/>
          <w:szCs w:val="24"/>
        </w:rPr>
        <w:t xml:space="preserve">Blank for Unit 7. Fill this AND the </w:t>
      </w:r>
      <w:r w:rsidRPr="00C97D43">
        <w:rPr>
          <w:rFonts w:ascii="Times New Roman" w:hAnsi="Times New Roman"/>
          <w:i/>
          <w:sz w:val="24"/>
          <w:szCs w:val="24"/>
          <w:u w:val="single"/>
        </w:rPr>
        <w:t>previous</w:t>
      </w:r>
      <w:r w:rsidRPr="00C97D43">
        <w:rPr>
          <w:rFonts w:ascii="Times New Roman" w:hAnsi="Times New Roman"/>
          <w:i/>
          <w:sz w:val="24"/>
          <w:szCs w:val="24"/>
        </w:rPr>
        <w:t xml:space="preserve"> level 1 heading section in for Unit 8.</w:t>
      </w:r>
    </w:p>
    <w:p w:rsidR="00C97D43" w:rsidRDefault="00B75251" w:rsidP="00C97D43">
      <w:pPr>
        <w:spacing w:after="0" w:line="480" w:lineRule="auto"/>
        <w:jc w:val="center"/>
        <w:rPr>
          <w:rFonts w:ascii="Times New Roman" w:hAnsi="Times New Roman"/>
          <w:sz w:val="24"/>
          <w:szCs w:val="24"/>
        </w:rPr>
      </w:pPr>
      <w:r>
        <w:rPr>
          <w:rFonts w:ascii="Times New Roman" w:hAnsi="Times New Roman"/>
          <w:sz w:val="24"/>
          <w:szCs w:val="24"/>
        </w:rPr>
        <w:br w:type="page"/>
      </w:r>
      <w:r w:rsidR="0092144F">
        <w:rPr>
          <w:rFonts w:ascii="Times New Roman" w:hAnsi="Times New Roman"/>
          <w:sz w:val="24"/>
          <w:szCs w:val="24"/>
        </w:rPr>
        <w:lastRenderedPageBreak/>
        <w:t>References</w:t>
      </w:r>
    </w:p>
    <w:p w:rsidR="0092144F" w:rsidRDefault="00E74144" w:rsidP="00C97D43">
      <w:pPr>
        <w:spacing w:line="480" w:lineRule="auto"/>
        <w:rPr>
          <w:rFonts w:ascii="Times New Roman" w:hAnsi="Times New Roman"/>
          <w:sz w:val="24"/>
          <w:szCs w:val="24"/>
        </w:rPr>
      </w:pPr>
      <w:r w:rsidRPr="00E74144">
        <w:rPr>
          <w:rFonts w:ascii="Times New Roman" w:hAnsi="Times New Roman"/>
          <w:sz w:val="24"/>
          <w:szCs w:val="24"/>
        </w:rPr>
        <w:t xml:space="preserve">Godish, T., Davis, W. T., &amp; Fu, J. S. (2015). </w:t>
      </w:r>
      <w:r w:rsidRPr="00E74144">
        <w:rPr>
          <w:rFonts w:ascii="Times New Roman" w:hAnsi="Times New Roman"/>
          <w:i/>
          <w:sz w:val="24"/>
          <w:szCs w:val="24"/>
        </w:rPr>
        <w:t>Air quality</w:t>
      </w:r>
      <w:r w:rsidRPr="00E74144">
        <w:rPr>
          <w:rFonts w:ascii="Times New Roman" w:hAnsi="Times New Roman"/>
          <w:sz w:val="24"/>
          <w:szCs w:val="24"/>
        </w:rPr>
        <w:t xml:space="preserve"> (5th ed.). Boca Raton, FL: CRC Press.</w:t>
      </w:r>
    </w:p>
    <w:p w:rsidR="00E1455D" w:rsidRDefault="00E74144" w:rsidP="00E1455D">
      <w:pPr>
        <w:spacing w:line="240" w:lineRule="auto"/>
        <w:rPr>
          <w:rFonts w:ascii="Times New Roman" w:hAnsi="Times New Roman"/>
          <w:sz w:val="24"/>
          <w:szCs w:val="24"/>
        </w:rPr>
      </w:pPr>
      <w:r w:rsidRPr="00E74144">
        <w:rPr>
          <w:rFonts w:ascii="Times New Roman" w:hAnsi="Times New Roman"/>
          <w:sz w:val="24"/>
          <w:szCs w:val="24"/>
        </w:rPr>
        <w:t xml:space="preserve">Texas Commission on Environmental Quality. (2011). Surface coating facilities: A guide for </w:t>
      </w:r>
    </w:p>
    <w:p w:rsidR="00E1455D" w:rsidRDefault="00E1455D" w:rsidP="00E1455D">
      <w:pPr>
        <w:spacing w:line="240" w:lineRule="auto"/>
        <w:rPr>
          <w:rFonts w:ascii="Times New Roman" w:hAnsi="Times New Roman"/>
          <w:sz w:val="24"/>
          <w:szCs w:val="24"/>
        </w:rPr>
      </w:pPr>
      <w:r>
        <w:rPr>
          <w:rFonts w:ascii="Times New Roman" w:hAnsi="Times New Roman"/>
          <w:sz w:val="24"/>
          <w:szCs w:val="24"/>
        </w:rPr>
        <w:tab/>
      </w:r>
      <w:r w:rsidR="00E74144" w:rsidRPr="00E74144">
        <w:rPr>
          <w:rFonts w:ascii="Times New Roman" w:hAnsi="Times New Roman"/>
          <w:sz w:val="24"/>
          <w:szCs w:val="24"/>
        </w:rPr>
        <w:t xml:space="preserve">obtaining air authorization in Texas. Retrieved from </w:t>
      </w:r>
    </w:p>
    <w:p w:rsidR="00E74144" w:rsidRPr="00E74144" w:rsidRDefault="00E1455D" w:rsidP="00E1455D">
      <w:pPr>
        <w:spacing w:line="240" w:lineRule="auto"/>
        <w:rPr>
          <w:rFonts w:ascii="Times New Roman" w:hAnsi="Times New Roman"/>
          <w:sz w:val="24"/>
          <w:szCs w:val="24"/>
        </w:rPr>
      </w:pPr>
      <w:r>
        <w:rPr>
          <w:rFonts w:ascii="Times New Roman" w:hAnsi="Times New Roman"/>
          <w:sz w:val="24"/>
          <w:szCs w:val="24"/>
        </w:rPr>
        <w:tab/>
      </w:r>
      <w:hyperlink r:id="rId6" w:history="1">
        <w:r w:rsidRPr="00E1455D">
          <w:rPr>
            <w:rStyle w:val="Hyperlink"/>
            <w:rFonts w:ascii="Times New Roman" w:hAnsi="Times New Roman"/>
            <w:color w:val="auto"/>
            <w:sz w:val="24"/>
            <w:szCs w:val="24"/>
            <w:u w:val="none"/>
          </w:rPr>
          <w:t>https://www.tceq.texas.gov/searchpage?cx=004888944831051571741%3Auk-</w:t>
        </w:r>
      </w:hyperlink>
      <w:r w:rsidR="00E74144" w:rsidRPr="00E1455D">
        <w:rPr>
          <w:rFonts w:ascii="Times New Roman" w:hAnsi="Times New Roman"/>
          <w:sz w:val="24"/>
          <w:szCs w:val="24"/>
        </w:rPr>
        <w:t xml:space="preserve"> </w:t>
      </w:r>
      <w:r>
        <w:rPr>
          <w:rFonts w:ascii="Times New Roman" w:hAnsi="Times New Roman"/>
          <w:sz w:val="24"/>
          <w:szCs w:val="24"/>
        </w:rPr>
        <w:tab/>
      </w:r>
      <w:r w:rsidR="00E74144" w:rsidRPr="00E74144">
        <w:rPr>
          <w:rFonts w:ascii="Times New Roman" w:hAnsi="Times New Roman"/>
          <w:sz w:val="24"/>
          <w:szCs w:val="24"/>
        </w:rPr>
        <w:t>3yh4pey8&amp;cof=FORID%3A11&amp;q=Surface+Coating+Facilities%3A+A+Guide+for+Obt</w:t>
      </w:r>
      <w:r>
        <w:rPr>
          <w:rFonts w:ascii="Times New Roman" w:hAnsi="Times New Roman"/>
          <w:sz w:val="24"/>
          <w:szCs w:val="24"/>
        </w:rPr>
        <w:tab/>
      </w:r>
      <w:r w:rsidR="00E74144" w:rsidRPr="00E74144">
        <w:rPr>
          <w:rFonts w:ascii="Times New Roman" w:hAnsi="Times New Roman"/>
          <w:sz w:val="24"/>
          <w:szCs w:val="24"/>
        </w:rPr>
        <w:t>aining+Air+Auth orization+in+Texas</w:t>
      </w:r>
    </w:p>
    <w:p w:rsidR="00E74144" w:rsidRDefault="00E74144" w:rsidP="00E74144">
      <w:pPr>
        <w:rPr>
          <w:rFonts w:ascii="Times New Roman" w:hAnsi="Times New Roman"/>
          <w:sz w:val="24"/>
          <w:szCs w:val="24"/>
        </w:rPr>
      </w:pPr>
    </w:p>
    <w:p w:rsidR="00E74144" w:rsidRDefault="00E74144" w:rsidP="00E1455D">
      <w:pPr>
        <w:spacing w:line="480" w:lineRule="auto"/>
        <w:rPr>
          <w:rFonts w:ascii="Times New Roman" w:hAnsi="Times New Roman"/>
          <w:sz w:val="24"/>
          <w:szCs w:val="24"/>
        </w:rPr>
      </w:pPr>
      <w:r>
        <w:rPr>
          <w:rFonts w:ascii="Times New Roman" w:hAnsi="Times New Roman"/>
          <w:sz w:val="24"/>
          <w:szCs w:val="24"/>
        </w:rPr>
        <w:t>List additional references here alphabetically. Be sure and double-space and hang-indent each</w:t>
      </w:r>
    </w:p>
    <w:p w:rsidR="00E74144" w:rsidRDefault="00E74144" w:rsidP="00E1455D">
      <w:pPr>
        <w:spacing w:line="480" w:lineRule="auto"/>
        <w:rPr>
          <w:rFonts w:ascii="Times New Roman" w:hAnsi="Times New Roman"/>
          <w:sz w:val="24"/>
          <w:szCs w:val="24"/>
        </w:rPr>
      </w:pPr>
      <w:r>
        <w:rPr>
          <w:rFonts w:ascii="Times New Roman" w:hAnsi="Times New Roman"/>
          <w:sz w:val="24"/>
          <w:szCs w:val="24"/>
        </w:rPr>
        <w:tab/>
        <w:t xml:space="preserve">subsequent line for each reference entry, formatting to CSU APA Citation Guide </w:t>
      </w:r>
    </w:p>
    <w:p w:rsidR="00E74144" w:rsidRPr="00E74144" w:rsidRDefault="00E74144" w:rsidP="00E1455D">
      <w:pPr>
        <w:spacing w:line="480" w:lineRule="auto"/>
        <w:rPr>
          <w:rFonts w:ascii="Times New Roman" w:hAnsi="Times New Roman"/>
          <w:sz w:val="24"/>
          <w:szCs w:val="24"/>
        </w:rPr>
      </w:pPr>
      <w:r>
        <w:rPr>
          <w:rFonts w:ascii="Times New Roman" w:hAnsi="Times New Roman"/>
          <w:sz w:val="24"/>
          <w:szCs w:val="24"/>
        </w:rPr>
        <w:tab/>
        <w:t>pp. 8-12.</w:t>
      </w:r>
    </w:p>
    <w:sectPr w:rsidR="00E74144" w:rsidRPr="00E74144" w:rsidSect="0092144F">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DF6" w:rsidRDefault="00B17DF6" w:rsidP="0092144F">
      <w:pPr>
        <w:spacing w:after="0" w:line="240" w:lineRule="auto"/>
      </w:pPr>
      <w:r>
        <w:separator/>
      </w:r>
    </w:p>
  </w:endnote>
  <w:endnote w:type="continuationSeparator" w:id="1">
    <w:p w:rsidR="00B17DF6" w:rsidRDefault="00B17DF6" w:rsidP="009214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DF6" w:rsidRDefault="00B17DF6" w:rsidP="0092144F">
      <w:pPr>
        <w:spacing w:after="0" w:line="240" w:lineRule="auto"/>
      </w:pPr>
      <w:r>
        <w:separator/>
      </w:r>
    </w:p>
  </w:footnote>
  <w:footnote w:type="continuationSeparator" w:id="1">
    <w:p w:rsidR="00B17DF6" w:rsidRDefault="00B17DF6" w:rsidP="009214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44F" w:rsidRPr="0092144F" w:rsidRDefault="00B75251">
    <w:pPr>
      <w:pStyle w:val="Header"/>
      <w:jc w:val="right"/>
      <w:rPr>
        <w:rFonts w:ascii="Times New Roman" w:hAnsi="Times New Roman"/>
        <w:sz w:val="24"/>
        <w:szCs w:val="24"/>
      </w:rPr>
    </w:pPr>
    <w:r w:rsidRPr="00B75251">
      <w:rPr>
        <w:rFonts w:ascii="Times New Roman" w:hAnsi="Times New Roman"/>
        <w:sz w:val="24"/>
        <w:szCs w:val="24"/>
      </w:rPr>
      <w:t xml:space="preserve">A </w:t>
    </w:r>
    <w:r>
      <w:rPr>
        <w:rFonts w:ascii="Times New Roman" w:hAnsi="Times New Roman"/>
        <w:sz w:val="24"/>
        <w:szCs w:val="24"/>
      </w:rPr>
      <w:t>PBR</w:t>
    </w:r>
    <w:r w:rsidRPr="00B75251">
      <w:rPr>
        <w:rFonts w:ascii="Times New Roman" w:hAnsi="Times New Roman"/>
        <w:sz w:val="24"/>
        <w:szCs w:val="24"/>
      </w:rPr>
      <w:t xml:space="preserve"> </w:t>
    </w:r>
    <w:r>
      <w:rPr>
        <w:rFonts w:ascii="Times New Roman" w:hAnsi="Times New Roman"/>
        <w:sz w:val="24"/>
        <w:szCs w:val="24"/>
      </w:rPr>
      <w:t>APPLICATION FOR AN INTERIOR SURFACE COATING FACILITY</w:t>
    </w:r>
    <w:r w:rsidR="0092144F" w:rsidRPr="0092144F">
      <w:rPr>
        <w:rFonts w:ascii="Times New Roman" w:hAnsi="Times New Roman"/>
        <w:sz w:val="24"/>
        <w:szCs w:val="24"/>
      </w:rPr>
      <w:tab/>
    </w:r>
    <w:r w:rsidR="0092144F" w:rsidRPr="0092144F">
      <w:rPr>
        <w:rFonts w:ascii="Times New Roman" w:hAnsi="Times New Roman"/>
        <w:sz w:val="24"/>
        <w:szCs w:val="24"/>
      </w:rPr>
      <w:tab/>
    </w:r>
    <w:r w:rsidR="002B7DF0" w:rsidRPr="0092144F">
      <w:rPr>
        <w:rFonts w:ascii="Times New Roman" w:hAnsi="Times New Roman"/>
        <w:sz w:val="24"/>
        <w:szCs w:val="24"/>
      </w:rPr>
      <w:fldChar w:fldCharType="begin"/>
    </w:r>
    <w:r w:rsidR="0092144F" w:rsidRPr="0092144F">
      <w:rPr>
        <w:rFonts w:ascii="Times New Roman" w:hAnsi="Times New Roman"/>
        <w:sz w:val="24"/>
        <w:szCs w:val="24"/>
      </w:rPr>
      <w:instrText xml:space="preserve"> PAGE   \* MERGEFORMAT </w:instrText>
    </w:r>
    <w:r w:rsidR="002B7DF0" w:rsidRPr="0092144F">
      <w:rPr>
        <w:rFonts w:ascii="Times New Roman" w:hAnsi="Times New Roman"/>
        <w:sz w:val="24"/>
        <w:szCs w:val="24"/>
      </w:rPr>
      <w:fldChar w:fldCharType="separate"/>
    </w:r>
    <w:r w:rsidR="00340BFE">
      <w:rPr>
        <w:rFonts w:ascii="Times New Roman" w:hAnsi="Times New Roman"/>
        <w:noProof/>
        <w:sz w:val="24"/>
        <w:szCs w:val="24"/>
      </w:rPr>
      <w:t>2</w:t>
    </w:r>
    <w:r w:rsidR="002B7DF0" w:rsidRPr="0092144F">
      <w:rPr>
        <w:rFonts w:ascii="Times New Roman" w:hAnsi="Times New Roman"/>
        <w:sz w:val="24"/>
        <w:szCs w:val="24"/>
      </w:rPr>
      <w:fldChar w:fldCharType="end"/>
    </w:r>
  </w:p>
  <w:p w:rsidR="0092144F" w:rsidRPr="0092144F" w:rsidRDefault="0092144F">
    <w:pPr>
      <w:pStyle w:val="Header"/>
      <w:rPr>
        <w:rFonts w:ascii="Times New Roman" w:hAnsi="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44F" w:rsidRPr="0092144F" w:rsidRDefault="0028496A">
    <w:pPr>
      <w:pStyle w:val="Header"/>
      <w:jc w:val="right"/>
      <w:rPr>
        <w:rFonts w:ascii="Times New Roman" w:hAnsi="Times New Roman"/>
        <w:sz w:val="24"/>
        <w:szCs w:val="24"/>
      </w:rPr>
    </w:pPr>
    <w:r>
      <w:rPr>
        <w:rFonts w:ascii="Times New Roman" w:hAnsi="Times New Roman"/>
        <w:sz w:val="24"/>
        <w:szCs w:val="24"/>
      </w:rPr>
      <w:t xml:space="preserve">Running head: </w:t>
    </w:r>
    <w:r w:rsidR="00B75251" w:rsidRPr="00B75251">
      <w:rPr>
        <w:rFonts w:ascii="Times New Roman" w:hAnsi="Times New Roman"/>
        <w:sz w:val="24"/>
        <w:szCs w:val="24"/>
      </w:rPr>
      <w:t xml:space="preserve">A </w:t>
    </w:r>
    <w:r w:rsidR="00B75251">
      <w:rPr>
        <w:rFonts w:ascii="Times New Roman" w:hAnsi="Times New Roman"/>
        <w:sz w:val="24"/>
        <w:szCs w:val="24"/>
      </w:rPr>
      <w:t>PBR</w:t>
    </w:r>
    <w:r w:rsidR="00B75251" w:rsidRPr="00B75251">
      <w:rPr>
        <w:rFonts w:ascii="Times New Roman" w:hAnsi="Times New Roman"/>
        <w:sz w:val="24"/>
        <w:szCs w:val="24"/>
      </w:rPr>
      <w:t xml:space="preserve"> </w:t>
    </w:r>
    <w:r w:rsidR="00B75251">
      <w:rPr>
        <w:rFonts w:ascii="Times New Roman" w:hAnsi="Times New Roman"/>
        <w:sz w:val="24"/>
        <w:szCs w:val="24"/>
      </w:rPr>
      <w:t>APPLICATION FOR AN INTERIOR SURFACE COATING FACILITY</w:t>
    </w:r>
    <w:r w:rsidR="0092144F" w:rsidRPr="0092144F">
      <w:rPr>
        <w:rFonts w:ascii="Times New Roman" w:hAnsi="Times New Roman"/>
        <w:sz w:val="24"/>
        <w:szCs w:val="24"/>
      </w:rPr>
      <w:tab/>
    </w:r>
    <w:r w:rsidR="0092144F" w:rsidRPr="0092144F">
      <w:rPr>
        <w:rFonts w:ascii="Times New Roman" w:hAnsi="Times New Roman"/>
        <w:sz w:val="24"/>
        <w:szCs w:val="24"/>
      </w:rPr>
      <w:tab/>
    </w:r>
    <w:r w:rsidR="002B7DF0" w:rsidRPr="0092144F">
      <w:rPr>
        <w:rFonts w:ascii="Times New Roman" w:hAnsi="Times New Roman"/>
        <w:sz w:val="24"/>
        <w:szCs w:val="24"/>
      </w:rPr>
      <w:fldChar w:fldCharType="begin"/>
    </w:r>
    <w:r w:rsidR="0092144F" w:rsidRPr="0092144F">
      <w:rPr>
        <w:rFonts w:ascii="Times New Roman" w:hAnsi="Times New Roman"/>
        <w:sz w:val="24"/>
        <w:szCs w:val="24"/>
      </w:rPr>
      <w:instrText xml:space="preserve"> PAGE   \* MERGEFORMAT </w:instrText>
    </w:r>
    <w:r w:rsidR="002B7DF0" w:rsidRPr="0092144F">
      <w:rPr>
        <w:rFonts w:ascii="Times New Roman" w:hAnsi="Times New Roman"/>
        <w:sz w:val="24"/>
        <w:szCs w:val="24"/>
      </w:rPr>
      <w:fldChar w:fldCharType="separate"/>
    </w:r>
    <w:r w:rsidR="00340BFE">
      <w:rPr>
        <w:rFonts w:ascii="Times New Roman" w:hAnsi="Times New Roman"/>
        <w:noProof/>
        <w:sz w:val="24"/>
        <w:szCs w:val="24"/>
      </w:rPr>
      <w:t>1</w:t>
    </w:r>
    <w:r w:rsidR="002B7DF0" w:rsidRPr="0092144F">
      <w:rPr>
        <w:rFonts w:ascii="Times New Roman" w:hAnsi="Times New Roman"/>
        <w:sz w:val="24"/>
        <w:szCs w:val="24"/>
      </w:rPr>
      <w:fldChar w:fldCharType="end"/>
    </w:r>
  </w:p>
  <w:p w:rsidR="0092144F" w:rsidRPr="0092144F" w:rsidRDefault="0092144F">
    <w:pPr>
      <w:pStyle w:val="Header"/>
      <w:rPr>
        <w:rFonts w:ascii="Times New Roman" w:hAnsi="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D0B73"/>
    <w:rsid w:val="0028496A"/>
    <w:rsid w:val="002B7DF0"/>
    <w:rsid w:val="00306213"/>
    <w:rsid w:val="00340BFE"/>
    <w:rsid w:val="003876B3"/>
    <w:rsid w:val="00416AE9"/>
    <w:rsid w:val="00560245"/>
    <w:rsid w:val="005D0B73"/>
    <w:rsid w:val="00882C0B"/>
    <w:rsid w:val="00906A3F"/>
    <w:rsid w:val="0092144F"/>
    <w:rsid w:val="009E303B"/>
    <w:rsid w:val="00A04D7A"/>
    <w:rsid w:val="00A17114"/>
    <w:rsid w:val="00A85572"/>
    <w:rsid w:val="00AC4B8F"/>
    <w:rsid w:val="00B17DF6"/>
    <w:rsid w:val="00B75251"/>
    <w:rsid w:val="00B840F3"/>
    <w:rsid w:val="00BB1AD4"/>
    <w:rsid w:val="00C97D43"/>
    <w:rsid w:val="00D23954"/>
    <w:rsid w:val="00E1455D"/>
    <w:rsid w:val="00E415FE"/>
    <w:rsid w:val="00E74144"/>
    <w:rsid w:val="00E90A93"/>
    <w:rsid w:val="00EF1F0D"/>
    <w:rsid w:val="00FC49E6"/>
    <w:rsid w:val="00FC79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C0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15FE"/>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E415FE"/>
  </w:style>
  <w:style w:type="paragraph" w:styleId="Header">
    <w:name w:val="header"/>
    <w:basedOn w:val="Normal"/>
    <w:link w:val="HeaderChar"/>
    <w:uiPriority w:val="99"/>
    <w:unhideWhenUsed/>
    <w:rsid w:val="009214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44F"/>
  </w:style>
  <w:style w:type="paragraph" w:styleId="Footer">
    <w:name w:val="footer"/>
    <w:basedOn w:val="Normal"/>
    <w:link w:val="FooterChar"/>
    <w:uiPriority w:val="99"/>
    <w:semiHidden/>
    <w:unhideWhenUsed/>
    <w:rsid w:val="0092144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144F"/>
  </w:style>
  <w:style w:type="paragraph" w:styleId="BalloonText">
    <w:name w:val="Balloon Text"/>
    <w:basedOn w:val="Normal"/>
    <w:link w:val="BalloonTextChar"/>
    <w:uiPriority w:val="99"/>
    <w:semiHidden/>
    <w:unhideWhenUsed/>
    <w:rsid w:val="00921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44F"/>
    <w:rPr>
      <w:rFonts w:ascii="Tahoma" w:hAnsi="Tahoma" w:cs="Tahoma"/>
      <w:sz w:val="16"/>
      <w:szCs w:val="16"/>
    </w:rPr>
  </w:style>
  <w:style w:type="character" w:styleId="Hyperlink">
    <w:name w:val="Hyperlink"/>
    <w:basedOn w:val="DefaultParagraphFont"/>
    <w:uiPriority w:val="99"/>
    <w:unhideWhenUsed/>
    <w:rsid w:val="00E1455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807541">
      <w:bodyDiv w:val="1"/>
      <w:marLeft w:val="0"/>
      <w:marRight w:val="0"/>
      <w:marTop w:val="0"/>
      <w:marBottom w:val="0"/>
      <w:divBdr>
        <w:top w:val="none" w:sz="0" w:space="0" w:color="auto"/>
        <w:left w:val="none" w:sz="0" w:space="0" w:color="auto"/>
        <w:bottom w:val="none" w:sz="0" w:space="0" w:color="auto"/>
        <w:right w:val="none" w:sz="0" w:space="0" w:color="auto"/>
      </w:divBdr>
    </w:div>
    <w:div w:id="278076165">
      <w:bodyDiv w:val="1"/>
      <w:marLeft w:val="0"/>
      <w:marRight w:val="0"/>
      <w:marTop w:val="0"/>
      <w:marBottom w:val="0"/>
      <w:divBdr>
        <w:top w:val="none" w:sz="0" w:space="0" w:color="auto"/>
        <w:left w:val="none" w:sz="0" w:space="0" w:color="auto"/>
        <w:bottom w:val="none" w:sz="0" w:space="0" w:color="auto"/>
        <w:right w:val="none" w:sz="0" w:space="0" w:color="auto"/>
      </w:divBdr>
    </w:div>
    <w:div w:id="199212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ceq.texas.gov/searchpage?cx=004888944831051571741%3A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Paul Baumgardner</dc:creator>
  <cp:lastModifiedBy>Expertsmind</cp:lastModifiedBy>
  <cp:revision>2</cp:revision>
  <dcterms:created xsi:type="dcterms:W3CDTF">2018-08-20T06:45:00Z</dcterms:created>
  <dcterms:modified xsi:type="dcterms:W3CDTF">2018-08-20T06:45:00Z</dcterms:modified>
</cp:coreProperties>
</file>